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14" w:rsidRDefault="00305914">
      <w:bookmarkStart w:id="0" w:name="_GoBack"/>
      <w:bookmarkEnd w:id="0"/>
    </w:p>
    <w:p w:rsidR="00365A7B" w:rsidRPr="00C64C29" w:rsidRDefault="00365A7B">
      <w:pPr>
        <w:rPr>
          <w:sz w:val="28"/>
          <w:szCs w:val="28"/>
        </w:rPr>
      </w:pPr>
      <w:r w:rsidRPr="00C64C29">
        <w:rPr>
          <w:sz w:val="28"/>
          <w:szCs w:val="28"/>
        </w:rPr>
        <w:t>CH 15 MFR: Operations:</w:t>
      </w:r>
    </w:p>
    <w:p w:rsidR="00365A7B" w:rsidRDefault="00365A7B"/>
    <w:p w:rsidR="00365A7B" w:rsidRPr="00C64C29" w:rsidRDefault="00365A7B">
      <w:pPr>
        <w:rPr>
          <w:b/>
          <w:sz w:val="28"/>
          <w:szCs w:val="28"/>
        </w:rPr>
      </w:pPr>
      <w:r w:rsidRPr="00C64C29">
        <w:rPr>
          <w:b/>
          <w:sz w:val="28"/>
          <w:szCs w:val="28"/>
        </w:rPr>
        <w:t xml:space="preserve">Phases of </w:t>
      </w:r>
      <w:proofErr w:type="spellStart"/>
      <w:r w:rsidRPr="00C64C29">
        <w:rPr>
          <w:b/>
          <w:sz w:val="28"/>
          <w:szCs w:val="28"/>
        </w:rPr>
        <w:t>Prehospital</w:t>
      </w:r>
      <w:proofErr w:type="spellEnd"/>
      <w:r w:rsidRPr="00C64C29">
        <w:rPr>
          <w:b/>
          <w:sz w:val="28"/>
          <w:szCs w:val="28"/>
        </w:rPr>
        <w:t xml:space="preserve"> Response:</w:t>
      </w:r>
    </w:p>
    <w:p w:rsidR="00365A7B" w:rsidRDefault="00365A7B" w:rsidP="00365A7B">
      <w:pPr>
        <w:pStyle w:val="ListParagraph"/>
        <w:numPr>
          <w:ilvl w:val="0"/>
          <w:numId w:val="1"/>
        </w:numPr>
      </w:pPr>
      <w:r>
        <w:t>Preparation of the call: Inspection of the supplies and equipment, check AED, vehicle fueled</w:t>
      </w:r>
    </w:p>
    <w:p w:rsidR="00365A7B" w:rsidRDefault="00365A7B" w:rsidP="00365A7B">
      <w:pPr>
        <w:pStyle w:val="ListParagraph"/>
        <w:numPr>
          <w:ilvl w:val="0"/>
          <w:numId w:val="1"/>
        </w:numPr>
      </w:pPr>
      <w:r>
        <w:t>Dispatch:</w:t>
      </w:r>
    </w:p>
    <w:p w:rsidR="00365A7B" w:rsidRDefault="00365A7B" w:rsidP="00365A7B">
      <w:pPr>
        <w:pStyle w:val="ListParagraph"/>
        <w:numPr>
          <w:ilvl w:val="0"/>
          <w:numId w:val="1"/>
        </w:numPr>
      </w:pPr>
      <w:r>
        <w:t>En Route to the Scene:  Safety and notify dispatch when arrive. Vehicle has monitoring system</w:t>
      </w:r>
    </w:p>
    <w:p w:rsidR="00365A7B" w:rsidRDefault="00365A7B" w:rsidP="00365A7B">
      <w:pPr>
        <w:pStyle w:val="ListParagraph"/>
        <w:numPr>
          <w:ilvl w:val="0"/>
          <w:numId w:val="1"/>
        </w:numPr>
      </w:pPr>
      <w:r>
        <w:t>Arrival at the Scene:  Safety; BSI, hazardous material? Fire, do you need to move the patient</w:t>
      </w:r>
    </w:p>
    <w:p w:rsidR="00365A7B" w:rsidRDefault="00365A7B" w:rsidP="00365A7B">
      <w:pPr>
        <w:pStyle w:val="ListParagraph"/>
        <w:numPr>
          <w:ilvl w:val="0"/>
          <w:numId w:val="1"/>
        </w:numPr>
      </w:pPr>
      <w:r>
        <w:t>Transferring the Patient to the Ambulance: secure patient</w:t>
      </w:r>
    </w:p>
    <w:p w:rsidR="00365A7B" w:rsidRDefault="00365A7B" w:rsidP="00365A7B">
      <w:pPr>
        <w:pStyle w:val="ListParagraph"/>
        <w:numPr>
          <w:ilvl w:val="0"/>
          <w:numId w:val="1"/>
        </w:numPr>
      </w:pPr>
      <w:r>
        <w:t>Post Run Phase:  Prepare for next Run</w:t>
      </w:r>
    </w:p>
    <w:p w:rsidR="00365A7B" w:rsidRDefault="00365A7B" w:rsidP="00365A7B"/>
    <w:p w:rsidR="00C64C29" w:rsidRDefault="00365A7B" w:rsidP="00365A7B">
      <w:r w:rsidRPr="00C64C29">
        <w:rPr>
          <w:sz w:val="28"/>
          <w:szCs w:val="28"/>
        </w:rPr>
        <w:t xml:space="preserve">Incident Command System: </w:t>
      </w:r>
    </w:p>
    <w:p w:rsidR="00365A7B" w:rsidRDefault="00365A7B" w:rsidP="00C64C29">
      <w:pPr>
        <w:ind w:firstLine="720"/>
      </w:pPr>
      <w:r>
        <w:t xml:space="preserve">Defines a Chain of Command, lines of communication, and organization </w:t>
      </w:r>
    </w:p>
    <w:p w:rsidR="00365A7B" w:rsidRDefault="00365A7B" w:rsidP="00365A7B">
      <w:r>
        <w:tab/>
      </w:r>
      <w:proofErr w:type="gramStart"/>
      <w:r>
        <w:t>of</w:t>
      </w:r>
      <w:proofErr w:type="gramEnd"/>
      <w:r>
        <w:t xml:space="preserve"> efforts.  </w:t>
      </w:r>
      <w:proofErr w:type="gramStart"/>
      <w:r>
        <w:t>Disasters, Mass casualty, or situation requiring numerous resources.</w:t>
      </w:r>
      <w:proofErr w:type="gramEnd"/>
    </w:p>
    <w:p w:rsidR="00365A7B" w:rsidRDefault="00365A7B" w:rsidP="00365A7B">
      <w:r>
        <w:tab/>
        <w:t xml:space="preserve">In each of the </w:t>
      </w:r>
      <w:proofErr w:type="gramStart"/>
      <w:r>
        <w:t>sectors  a</w:t>
      </w:r>
      <w:proofErr w:type="gramEnd"/>
      <w:r>
        <w:t xml:space="preserve"> commander directs the activities of personnel: example: Fire,</w:t>
      </w:r>
    </w:p>
    <w:p w:rsidR="00365A7B" w:rsidRDefault="00365A7B" w:rsidP="00365A7B">
      <w:r>
        <w:tab/>
      </w:r>
      <w:proofErr w:type="gramStart"/>
      <w:r>
        <w:t>Police, EMS, Public works.</w:t>
      </w:r>
      <w:proofErr w:type="gramEnd"/>
      <w:r>
        <w:t xml:space="preserve">  First person assumes command and transfers it if needed.</w:t>
      </w:r>
    </w:p>
    <w:p w:rsidR="00A14DFF" w:rsidRDefault="00A14DFF" w:rsidP="00365A7B"/>
    <w:p w:rsidR="00A14DFF" w:rsidRDefault="00A14DFF" w:rsidP="00365A7B">
      <w:r w:rsidRPr="00C64C29">
        <w:rPr>
          <w:sz w:val="28"/>
          <w:szCs w:val="28"/>
        </w:rPr>
        <w:t xml:space="preserve">Unified Command System:  </w:t>
      </w:r>
      <w:r>
        <w:t xml:space="preserve">Large scale or </w:t>
      </w:r>
      <w:proofErr w:type="spellStart"/>
      <w:r>
        <w:t>multijurisdiction</w:t>
      </w:r>
      <w:proofErr w:type="spellEnd"/>
      <w:r>
        <w:t xml:space="preserve"> disaster</w:t>
      </w:r>
    </w:p>
    <w:p w:rsidR="00A14DFF" w:rsidRDefault="00A14DFF" w:rsidP="00365A7B"/>
    <w:p w:rsidR="00A14DFF" w:rsidRPr="00C64C29" w:rsidRDefault="00A14DFF" w:rsidP="00365A7B">
      <w:pPr>
        <w:rPr>
          <w:sz w:val="28"/>
          <w:szCs w:val="28"/>
        </w:rPr>
      </w:pPr>
      <w:r w:rsidRPr="00C64C29">
        <w:rPr>
          <w:sz w:val="28"/>
          <w:szCs w:val="28"/>
        </w:rPr>
        <w:t>National Incident Management System (NIMS):</w:t>
      </w:r>
    </w:p>
    <w:p w:rsidR="00A14DFF" w:rsidRDefault="00A14DFF" w:rsidP="00365A7B">
      <w:r>
        <w:tab/>
        <w:t>2004 instituted by the Department of Homeland Security</w:t>
      </w:r>
    </w:p>
    <w:p w:rsidR="00A14DFF" w:rsidRDefault="00A14DFF" w:rsidP="00365A7B">
      <w:r>
        <w:tab/>
        <w:t xml:space="preserve">Natural disasters, terrorist attacks-includes all responders, and all levels of </w:t>
      </w:r>
      <w:proofErr w:type="spellStart"/>
      <w:r>
        <w:t>govt</w:t>
      </w:r>
      <w:proofErr w:type="spellEnd"/>
      <w:r>
        <w:t>-</w:t>
      </w:r>
    </w:p>
    <w:p w:rsidR="00A14DFF" w:rsidRDefault="00A14DFF" w:rsidP="00365A7B">
      <w:r>
        <w:tab/>
        <w:t xml:space="preserve">Must be </w:t>
      </w:r>
      <w:proofErr w:type="spellStart"/>
      <w:r>
        <w:t>credtialed</w:t>
      </w:r>
      <w:proofErr w:type="spellEnd"/>
      <w:r>
        <w:t xml:space="preserve"> NIMS</w:t>
      </w:r>
    </w:p>
    <w:p w:rsidR="00A14DFF" w:rsidRPr="00C64C29" w:rsidRDefault="00A14DFF" w:rsidP="00365A7B">
      <w:pPr>
        <w:rPr>
          <w:b/>
          <w:sz w:val="24"/>
          <w:szCs w:val="24"/>
        </w:rPr>
      </w:pPr>
      <w:r w:rsidRPr="00C64C29">
        <w:rPr>
          <w:b/>
          <w:sz w:val="24"/>
          <w:szCs w:val="24"/>
        </w:rPr>
        <w:t>Major components of NIMS</w:t>
      </w:r>
    </w:p>
    <w:p w:rsidR="006767FC" w:rsidRDefault="006767FC" w:rsidP="006767FC">
      <w:pPr>
        <w:pStyle w:val="ListParagraph"/>
        <w:numPr>
          <w:ilvl w:val="0"/>
          <w:numId w:val="3"/>
        </w:numPr>
      </w:pPr>
      <w:r>
        <w:t>Command/Management:</w:t>
      </w:r>
    </w:p>
    <w:p w:rsidR="00A14DFF" w:rsidRDefault="00A14DFF" w:rsidP="006767FC">
      <w:pPr>
        <w:pStyle w:val="ListParagraph"/>
        <w:numPr>
          <w:ilvl w:val="0"/>
          <w:numId w:val="2"/>
        </w:numPr>
      </w:pPr>
      <w:r>
        <w:t>Incident Command System. (ICS)</w:t>
      </w:r>
    </w:p>
    <w:p w:rsidR="00A14DFF" w:rsidRDefault="00A14DFF" w:rsidP="00A14DFF">
      <w:pPr>
        <w:pStyle w:val="ListParagraph"/>
        <w:numPr>
          <w:ilvl w:val="0"/>
          <w:numId w:val="2"/>
        </w:numPr>
      </w:pPr>
      <w:r>
        <w:t>Multi-agency Coordination (MAC) System: defines the organizational structure of supporting entities</w:t>
      </w:r>
    </w:p>
    <w:p w:rsidR="00A14DFF" w:rsidRDefault="00A14DFF" w:rsidP="00A14DFF">
      <w:pPr>
        <w:pStyle w:val="ListParagraph"/>
        <w:numPr>
          <w:ilvl w:val="0"/>
          <w:numId w:val="2"/>
        </w:numPr>
      </w:pPr>
      <w:r>
        <w:t>Public Information Systems: manages public information-evacuations, notifications, protection</w:t>
      </w:r>
    </w:p>
    <w:p w:rsidR="00A14DFF" w:rsidRDefault="00A14DFF" w:rsidP="006767FC">
      <w:pPr>
        <w:pStyle w:val="ListParagraph"/>
        <w:numPr>
          <w:ilvl w:val="0"/>
          <w:numId w:val="3"/>
        </w:numPr>
      </w:pPr>
      <w:r>
        <w:t>Preparedness: Must plan, train, educate,</w:t>
      </w:r>
      <w:r w:rsidR="006767FC">
        <w:t xml:space="preserve"> and develop mutual aid</w:t>
      </w:r>
    </w:p>
    <w:p w:rsidR="006767FC" w:rsidRDefault="006767FC" w:rsidP="006767FC">
      <w:pPr>
        <w:pStyle w:val="ListParagraph"/>
        <w:numPr>
          <w:ilvl w:val="0"/>
          <w:numId w:val="3"/>
        </w:numPr>
      </w:pPr>
      <w:r>
        <w:t>Resource Management: trained personnel, heavy equipment, inventory, mobilizing, dispatching, and returning equipment</w:t>
      </w:r>
    </w:p>
    <w:p w:rsidR="006767FC" w:rsidRDefault="006767FC" w:rsidP="006767FC">
      <w:pPr>
        <w:pStyle w:val="ListParagraph"/>
        <w:numPr>
          <w:ilvl w:val="0"/>
          <w:numId w:val="3"/>
        </w:numPr>
      </w:pPr>
      <w:r>
        <w:t xml:space="preserve">Communications and Information Management: Standardization of all communication, information, and information sharing. </w:t>
      </w:r>
    </w:p>
    <w:p w:rsidR="006767FC" w:rsidRDefault="006767FC" w:rsidP="006767FC">
      <w:pPr>
        <w:pStyle w:val="ListParagraph"/>
        <w:numPr>
          <w:ilvl w:val="0"/>
          <w:numId w:val="3"/>
        </w:numPr>
      </w:pPr>
      <w:r>
        <w:t>Supporting Technology: radios, cell phone, computers, mobile command center- What if power outages, etc.</w:t>
      </w:r>
    </w:p>
    <w:p w:rsidR="006767FC" w:rsidRDefault="006767FC" w:rsidP="006767FC">
      <w:pPr>
        <w:pStyle w:val="ListParagraph"/>
        <w:numPr>
          <w:ilvl w:val="0"/>
          <w:numId w:val="3"/>
        </w:numPr>
      </w:pPr>
      <w:r>
        <w:t>Ongoing Management and Maintenance: NIMS Integration Center created to provide direction and oversight to the NIMS process.  They maintain preparedness standards, define training requirements, and review and approve equipment lists that meet national standards.</w:t>
      </w:r>
    </w:p>
    <w:p w:rsidR="006767FC" w:rsidRDefault="006767FC" w:rsidP="006767FC"/>
    <w:p w:rsidR="001C17F4" w:rsidRDefault="001C17F4" w:rsidP="006767FC"/>
    <w:p w:rsidR="001C17F4" w:rsidRDefault="001C17F4" w:rsidP="006767FC"/>
    <w:p w:rsidR="001C17F4" w:rsidRDefault="001C17F4" w:rsidP="006767FC"/>
    <w:p w:rsidR="001C17F4" w:rsidRDefault="001C17F4" w:rsidP="006767FC"/>
    <w:p w:rsidR="001C17F4" w:rsidRDefault="001C17F4" w:rsidP="006767FC"/>
    <w:p w:rsidR="001C17F4" w:rsidRDefault="001C17F4" w:rsidP="006767FC"/>
    <w:p w:rsidR="006767FC" w:rsidRPr="00C64C29" w:rsidRDefault="006767FC" w:rsidP="006767FC">
      <w:pPr>
        <w:rPr>
          <w:b/>
          <w:sz w:val="28"/>
          <w:szCs w:val="28"/>
        </w:rPr>
      </w:pPr>
      <w:r w:rsidRPr="00C64C29">
        <w:rPr>
          <w:b/>
          <w:sz w:val="28"/>
          <w:szCs w:val="28"/>
        </w:rPr>
        <w:t>Air Medical Considerations:</w:t>
      </w:r>
    </w:p>
    <w:p w:rsidR="006767FC" w:rsidRDefault="006767FC" w:rsidP="006767FC">
      <w:r>
        <w:tab/>
      </w:r>
      <w:proofErr w:type="gramStart"/>
      <w:r>
        <w:t>Patients</w:t>
      </w:r>
      <w:proofErr w:type="gramEnd"/>
      <w:r>
        <w:t xml:space="preserve"> condition, patient needs to be transported to special care facility, remote area.</w:t>
      </w:r>
    </w:p>
    <w:p w:rsidR="006767FC" w:rsidRDefault="006767FC" w:rsidP="006767FC"/>
    <w:p w:rsidR="006767FC" w:rsidRDefault="006767FC" w:rsidP="006767FC">
      <w:r>
        <w:tab/>
        <w:t>Landing Zone:</w:t>
      </w:r>
      <w:r w:rsidR="009333C8">
        <w:t xml:space="preserve">  Follow established protocols, one person is in command</w:t>
      </w:r>
    </w:p>
    <w:p w:rsidR="009333C8" w:rsidRDefault="009333C8" w:rsidP="006767FC">
      <w:r>
        <w:tab/>
      </w:r>
      <w:r>
        <w:tab/>
        <w:t xml:space="preserve">Zone should be 500 </w:t>
      </w:r>
      <w:proofErr w:type="spellStart"/>
      <w:r>
        <w:t>ft</w:t>
      </w:r>
      <w:proofErr w:type="spellEnd"/>
      <w:r>
        <w:t xml:space="preserve"> away</w:t>
      </w:r>
    </w:p>
    <w:p w:rsidR="009333C8" w:rsidRDefault="009333C8" w:rsidP="006767FC">
      <w:r>
        <w:tab/>
      </w:r>
      <w:r>
        <w:tab/>
        <w:t xml:space="preserve">Dimension 60 x 60 </w:t>
      </w:r>
      <w:proofErr w:type="spellStart"/>
      <w:r>
        <w:t>ft</w:t>
      </w:r>
      <w:proofErr w:type="spellEnd"/>
      <w:r>
        <w:t xml:space="preserve"> for day</w:t>
      </w:r>
      <w:proofErr w:type="gramStart"/>
      <w:r>
        <w:t>,  100</w:t>
      </w:r>
      <w:proofErr w:type="gramEnd"/>
      <w:r>
        <w:t xml:space="preserve"> x 100 </w:t>
      </w:r>
      <w:proofErr w:type="spellStart"/>
      <w:r>
        <w:t>ft</w:t>
      </w:r>
      <w:proofErr w:type="spellEnd"/>
      <w:r>
        <w:t xml:space="preserve"> for night</w:t>
      </w:r>
    </w:p>
    <w:p w:rsidR="009333C8" w:rsidRDefault="009333C8" w:rsidP="006767FC">
      <w:r>
        <w:tab/>
      </w:r>
      <w:r>
        <w:tab/>
        <w:t>No debris, trees, lines, fences, etc.</w:t>
      </w:r>
    </w:p>
    <w:p w:rsidR="009333C8" w:rsidRDefault="009333C8" w:rsidP="006767FC">
      <w:r>
        <w:tab/>
      </w:r>
      <w:r>
        <w:tab/>
        <w:t>Each corner should be marked with independent light</w:t>
      </w:r>
    </w:p>
    <w:p w:rsidR="009333C8" w:rsidRDefault="009333C8" w:rsidP="006767FC">
      <w:r>
        <w:tab/>
      </w:r>
      <w:r>
        <w:tab/>
        <w:t>Vehicle lights should point in to center of landing zone</w:t>
      </w:r>
    </w:p>
    <w:p w:rsidR="009333C8" w:rsidRDefault="009333C8" w:rsidP="006767FC">
      <w:r>
        <w:tab/>
      </w:r>
      <w:r>
        <w:tab/>
        <w:t>Turn lights off when helicopter makes its final descent.</w:t>
      </w:r>
    </w:p>
    <w:p w:rsidR="009333C8" w:rsidRDefault="009333C8" w:rsidP="006767FC">
      <w:r>
        <w:tab/>
        <w:t xml:space="preserve">Safety: Never approach the helicopter unless directed by the pilot and always approach from </w:t>
      </w:r>
    </w:p>
    <w:p w:rsidR="009333C8" w:rsidRDefault="009333C8" w:rsidP="006767FC">
      <w:r>
        <w:tab/>
      </w:r>
      <w:r>
        <w:tab/>
      </w:r>
      <w:proofErr w:type="gramStart"/>
      <w:r>
        <w:t>the</w:t>
      </w:r>
      <w:proofErr w:type="gramEnd"/>
      <w:r>
        <w:t xml:space="preserve"> from so the pilot can see you</w:t>
      </w:r>
      <w:r w:rsidR="00C64C29">
        <w:t xml:space="preserve">. Stay low to ground.  If parked on a hill approach from </w:t>
      </w:r>
      <w:r w:rsidR="00C64C29">
        <w:tab/>
      </w:r>
    </w:p>
    <w:p w:rsidR="00C64C29" w:rsidRDefault="00C64C29" w:rsidP="006767FC">
      <w:r>
        <w:tab/>
      </w:r>
      <w:r>
        <w:tab/>
      </w:r>
      <w:proofErr w:type="gramStart"/>
      <w:r>
        <w:t>the</w:t>
      </w:r>
      <w:proofErr w:type="gramEnd"/>
      <w:r>
        <w:t xml:space="preserve"> downhill side.  Never carry anything over head</w:t>
      </w:r>
    </w:p>
    <w:p w:rsidR="00C64C29" w:rsidRDefault="00C64C29" w:rsidP="006767FC"/>
    <w:p w:rsidR="00C64C29" w:rsidRDefault="00C64C29" w:rsidP="006767FC">
      <w:r w:rsidRPr="00C64C29">
        <w:rPr>
          <w:b/>
          <w:sz w:val="28"/>
          <w:szCs w:val="28"/>
        </w:rPr>
        <w:t>Fundamentals of Extrication:</w:t>
      </w:r>
    </w:p>
    <w:p w:rsidR="00C64C29" w:rsidRDefault="00C64C29" w:rsidP="00C64C29">
      <w:pPr>
        <w:ind w:firstLine="720"/>
      </w:pPr>
      <w:r>
        <w:t>Process of safely removing a patient entrapped in a vehicle or other place</w:t>
      </w:r>
    </w:p>
    <w:p w:rsidR="00C64C29" w:rsidRDefault="00C64C29" w:rsidP="006767FC">
      <w:r>
        <w:tab/>
      </w:r>
      <w:r>
        <w:tab/>
        <w:t>OSHA and NFPA issued guidelines for PPEs and equipment</w:t>
      </w:r>
    </w:p>
    <w:p w:rsidR="00C64C29" w:rsidRDefault="00C64C29" w:rsidP="006767FC">
      <w:r>
        <w:tab/>
      </w:r>
      <w:r>
        <w:tab/>
        <w:t xml:space="preserve">Consider hazardous material, fire, power lines, </w:t>
      </w:r>
      <w:proofErr w:type="gramStart"/>
      <w:r>
        <w:t>Unstable</w:t>
      </w:r>
      <w:proofErr w:type="gramEnd"/>
      <w:r>
        <w:t xml:space="preserve"> vehicle</w:t>
      </w:r>
    </w:p>
    <w:p w:rsidR="00C64C29" w:rsidRDefault="00C64C29" w:rsidP="006767FC"/>
    <w:p w:rsidR="00C64C29" w:rsidRPr="001C17F4" w:rsidRDefault="00C64C29" w:rsidP="006767FC">
      <w:pPr>
        <w:rPr>
          <w:sz w:val="28"/>
          <w:szCs w:val="28"/>
        </w:rPr>
      </w:pPr>
      <w:r w:rsidRPr="001C17F4">
        <w:rPr>
          <w:sz w:val="28"/>
          <w:szCs w:val="28"/>
        </w:rPr>
        <w:t>Hazardous Material: 4 levels of training</w:t>
      </w:r>
    </w:p>
    <w:p w:rsidR="00C64C29" w:rsidRDefault="00C64C29" w:rsidP="006767FC">
      <w:r>
        <w:tab/>
      </w:r>
      <w:r>
        <w:tab/>
        <w:t>Awareness, operations, technician, and specialist</w:t>
      </w:r>
    </w:p>
    <w:p w:rsidR="00C64C29" w:rsidRDefault="00C64C29" w:rsidP="006767FC"/>
    <w:p w:rsidR="00C64C29" w:rsidRDefault="00C64C29" w:rsidP="006767FC">
      <w:r>
        <w:tab/>
        <w:t>US DOT: Emergency Response Guide: ERG</w:t>
      </w:r>
    </w:p>
    <w:p w:rsidR="00C64C29" w:rsidRDefault="00C64C29" w:rsidP="006767FC"/>
    <w:p w:rsidR="00C64C29" w:rsidRDefault="00C64C29" w:rsidP="006767FC">
      <w:r>
        <w:tab/>
        <w:t>Placard: system to identify hazardous materials being transported.</w:t>
      </w:r>
    </w:p>
    <w:p w:rsidR="00F0251B" w:rsidRDefault="00C64C29" w:rsidP="006767FC">
      <w:r>
        <w:tab/>
      </w:r>
      <w:r>
        <w:tab/>
      </w:r>
      <w:r w:rsidR="00F0251B">
        <w:t>Identifies the material as one of the four:</w:t>
      </w:r>
    </w:p>
    <w:p w:rsidR="00C64C29" w:rsidRDefault="00C64C29" w:rsidP="00F0251B">
      <w:pPr>
        <w:ind w:left="1440" w:firstLine="720"/>
      </w:pPr>
      <w:r>
        <w:t>Health, reactivity hazard, flammable hazard,</w:t>
      </w:r>
      <w:r w:rsidR="00F0251B">
        <w:t xml:space="preserve"> or other specific hazard</w:t>
      </w:r>
    </w:p>
    <w:p w:rsidR="00C64C29" w:rsidRDefault="00F0251B" w:rsidP="006767FC">
      <w:r>
        <w:tab/>
      </w:r>
      <w:r>
        <w:tab/>
        <w:t>Hazards are color coded and rated numerically from 0-4 where 0 is no hazard</w:t>
      </w:r>
    </w:p>
    <w:p w:rsidR="00F0251B" w:rsidRDefault="00F0251B" w:rsidP="006767FC">
      <w:r>
        <w:tab/>
      </w:r>
      <w:r>
        <w:tab/>
        <w:t xml:space="preserve">Look for shipping papers in glove box of vehicle- this will give </w:t>
      </w:r>
      <w:proofErr w:type="spellStart"/>
      <w:r>
        <w:t>infor</w:t>
      </w:r>
      <w:proofErr w:type="spellEnd"/>
      <w:r>
        <w:t>. On material</w:t>
      </w:r>
    </w:p>
    <w:p w:rsidR="00C64C29" w:rsidRDefault="00C64C29" w:rsidP="006767FC">
      <w:r>
        <w:tab/>
        <w:t>At the scene:</w:t>
      </w:r>
    </w:p>
    <w:p w:rsidR="00C64C29" w:rsidRDefault="00C64C29" w:rsidP="006767FC">
      <w:r>
        <w:tab/>
      </w:r>
      <w:r>
        <w:tab/>
        <w:t>Is scene secure</w:t>
      </w:r>
    </w:p>
    <w:p w:rsidR="00C64C29" w:rsidRDefault="00C64C29" w:rsidP="006767FC">
      <w:r>
        <w:tab/>
      </w:r>
      <w:r>
        <w:tab/>
        <w:t>Stage upwind and safe distance away</w:t>
      </w:r>
    </w:p>
    <w:p w:rsidR="00C64C29" w:rsidRDefault="00C64C29" w:rsidP="006767FC">
      <w:r>
        <w:tab/>
      </w:r>
      <w:r>
        <w:tab/>
        <w:t>Binoculars</w:t>
      </w:r>
    </w:p>
    <w:p w:rsidR="00C64C29" w:rsidRDefault="00C64C29" w:rsidP="006767FC">
      <w:r>
        <w:tab/>
      </w:r>
      <w:r>
        <w:tab/>
        <w:t>Wait for HAZMAT team</w:t>
      </w:r>
    </w:p>
    <w:p w:rsidR="00C64C29" w:rsidRDefault="00C64C29" w:rsidP="006767FC">
      <w:r>
        <w:tab/>
      </w:r>
      <w:r>
        <w:tab/>
        <w:t>Approach patient only when scene is safe</w:t>
      </w:r>
    </w:p>
    <w:p w:rsidR="00F0251B" w:rsidRDefault="00F0251B" w:rsidP="006767FC"/>
    <w:p w:rsidR="00F0251B" w:rsidRPr="001C17F4" w:rsidRDefault="00F0251B" w:rsidP="006767FC">
      <w:pPr>
        <w:rPr>
          <w:sz w:val="28"/>
          <w:szCs w:val="28"/>
        </w:rPr>
      </w:pPr>
      <w:r w:rsidRPr="001C17F4">
        <w:rPr>
          <w:sz w:val="28"/>
          <w:szCs w:val="28"/>
        </w:rPr>
        <w:t>Mass casualty Incidents:</w:t>
      </w:r>
    </w:p>
    <w:p w:rsidR="00F0251B" w:rsidRDefault="00F0251B" w:rsidP="006767FC">
      <w:r>
        <w:tab/>
        <w:t>Natural disasters</w:t>
      </w:r>
    </w:p>
    <w:p w:rsidR="00F0251B" w:rsidRDefault="00F0251B" w:rsidP="006767FC">
      <w:r>
        <w:tab/>
        <w:t>Terrorism</w:t>
      </w:r>
    </w:p>
    <w:p w:rsidR="00F0251B" w:rsidRDefault="00F0251B" w:rsidP="006767FC">
      <w:r>
        <w:tab/>
        <w:t xml:space="preserve">High risk Locations: schools, power plants, </w:t>
      </w:r>
      <w:proofErr w:type="spellStart"/>
      <w:r>
        <w:t>govt</w:t>
      </w:r>
      <w:proofErr w:type="spellEnd"/>
      <w:r>
        <w:t xml:space="preserve"> buildings, malls</w:t>
      </w:r>
    </w:p>
    <w:p w:rsidR="001C17F4" w:rsidRDefault="00F0251B" w:rsidP="006767FC">
      <w:r>
        <w:tab/>
      </w:r>
      <w:r w:rsidR="001C17F4">
        <w:t>WMD</w:t>
      </w:r>
    </w:p>
    <w:p w:rsidR="001C17F4" w:rsidRDefault="001C17F4" w:rsidP="006767FC"/>
    <w:p w:rsidR="001C17F4" w:rsidRDefault="001C17F4" w:rsidP="006767FC"/>
    <w:p w:rsidR="001C17F4" w:rsidRDefault="001C17F4" w:rsidP="006767FC"/>
    <w:p w:rsidR="001C17F4" w:rsidRDefault="001C17F4" w:rsidP="006767FC"/>
    <w:p w:rsidR="001C17F4" w:rsidRDefault="001C17F4" w:rsidP="006767FC"/>
    <w:p w:rsidR="001C17F4" w:rsidRDefault="001C17F4" w:rsidP="006767FC">
      <w:pPr>
        <w:rPr>
          <w:b/>
          <w:sz w:val="24"/>
          <w:szCs w:val="24"/>
        </w:rPr>
      </w:pPr>
    </w:p>
    <w:p w:rsidR="00F0251B" w:rsidRPr="001C17F4" w:rsidRDefault="00F0251B" w:rsidP="006767FC">
      <w:pPr>
        <w:rPr>
          <w:b/>
          <w:sz w:val="24"/>
          <w:szCs w:val="24"/>
        </w:rPr>
      </w:pPr>
      <w:r w:rsidRPr="001C17F4">
        <w:rPr>
          <w:b/>
          <w:sz w:val="24"/>
          <w:szCs w:val="24"/>
        </w:rPr>
        <w:t>Weapons of Mass Destruction (WMD):</w:t>
      </w:r>
    </w:p>
    <w:p w:rsidR="00F0251B" w:rsidRDefault="00F0251B" w:rsidP="006767FC">
      <w:r>
        <w:tab/>
      </w:r>
      <w:r>
        <w:tab/>
        <w:t>Biological: anthrax, small pox,</w:t>
      </w:r>
    </w:p>
    <w:p w:rsidR="00F0251B" w:rsidRDefault="00F0251B" w:rsidP="006767FC">
      <w:r>
        <w:tab/>
      </w:r>
      <w:r>
        <w:tab/>
        <w:t xml:space="preserve">Nuclear/radiological Agents: </w:t>
      </w:r>
      <w:proofErr w:type="spellStart"/>
      <w:r>
        <w:t>cant</w:t>
      </w:r>
      <w:proofErr w:type="spellEnd"/>
      <w:r>
        <w:t xml:space="preserve"> see, smell or feel- “dirty bomb”</w:t>
      </w:r>
    </w:p>
    <w:p w:rsidR="00F0251B" w:rsidRDefault="00F0251B" w:rsidP="006767FC">
      <w:r>
        <w:tab/>
      </w:r>
      <w:r>
        <w:tab/>
        <w:t>Incendiary Devices:  explosives</w:t>
      </w:r>
    </w:p>
    <w:p w:rsidR="00F0251B" w:rsidRDefault="00F0251B" w:rsidP="006767FC">
      <w:r>
        <w:tab/>
      </w:r>
      <w:r>
        <w:tab/>
        <w:t>Chemical Agents: effect the body and systems:  Mnemonic: IMNBC-I am in BC</w:t>
      </w:r>
    </w:p>
    <w:p w:rsidR="00F0251B" w:rsidRDefault="00F0251B" w:rsidP="006767FC">
      <w:r>
        <w:tab/>
      </w:r>
      <w:r>
        <w:tab/>
      </w:r>
      <w:r>
        <w:tab/>
        <w:t>Insecticides: inhaled or absorbed</w:t>
      </w:r>
    </w:p>
    <w:p w:rsidR="00F0251B" w:rsidRDefault="00F0251B" w:rsidP="006767FC">
      <w:r>
        <w:tab/>
      </w:r>
      <w:r>
        <w:tab/>
      </w:r>
      <w:r>
        <w:tab/>
        <w:t>Metabolic:  hinder body to use oxygen:  cyanide gas</w:t>
      </w:r>
    </w:p>
    <w:p w:rsidR="001615CA" w:rsidRDefault="001615CA" w:rsidP="006767FC">
      <w:r>
        <w:tab/>
      </w:r>
      <w:r>
        <w:tab/>
      </w:r>
      <w:r>
        <w:tab/>
        <w:t xml:space="preserve">Nerve: cardiac arrest: antidote: </w:t>
      </w:r>
      <w:proofErr w:type="spellStart"/>
      <w:r>
        <w:t>DuoDote</w:t>
      </w:r>
      <w:proofErr w:type="spellEnd"/>
    </w:p>
    <w:p w:rsidR="001615CA" w:rsidRDefault="001615CA" w:rsidP="006767FC">
      <w:r>
        <w:tab/>
      </w:r>
      <w:r>
        <w:tab/>
      </w:r>
      <w:r>
        <w:tab/>
        <w:t>Blister: burn and blister- sulfur mustard</w:t>
      </w:r>
    </w:p>
    <w:p w:rsidR="001615CA" w:rsidRDefault="001615CA" w:rsidP="006767FC">
      <w:r>
        <w:tab/>
      </w:r>
      <w:r>
        <w:tab/>
      </w:r>
      <w:r>
        <w:tab/>
        <w:t>Choking-these you can even find in the home.</w:t>
      </w:r>
    </w:p>
    <w:p w:rsidR="001615CA" w:rsidRDefault="001615CA" w:rsidP="006767FC">
      <w:r>
        <w:tab/>
      </w:r>
      <w:r>
        <w:tab/>
      </w:r>
      <w:r>
        <w:tab/>
        <w:t>Etiological Agent: microorganisms, bacteria, viruses, fungi, parasites</w:t>
      </w:r>
    </w:p>
    <w:p w:rsidR="001C17F4" w:rsidRDefault="001C17F4" w:rsidP="006767FC"/>
    <w:p w:rsidR="001615CA" w:rsidRDefault="001615CA" w:rsidP="006767FC">
      <w:r>
        <w:t>Emergency First Responder’s Response to Terrorism:</w:t>
      </w:r>
    </w:p>
    <w:p w:rsidR="001615CA" w:rsidRDefault="001615CA" w:rsidP="006767FC">
      <w:r>
        <w:tab/>
        <w:t>Number of casualties</w:t>
      </w:r>
    </w:p>
    <w:p w:rsidR="001615CA" w:rsidRDefault="001615CA" w:rsidP="006767FC">
      <w:r>
        <w:tab/>
        <w:t>Debris field</w:t>
      </w:r>
    </w:p>
    <w:p w:rsidR="001615CA" w:rsidRDefault="001615CA" w:rsidP="006767FC">
      <w:r>
        <w:tab/>
        <w:t>Unusual signs and symptoms</w:t>
      </w:r>
    </w:p>
    <w:p w:rsidR="001615CA" w:rsidRDefault="001615CA" w:rsidP="006767FC">
      <w:r>
        <w:tab/>
      </w:r>
      <w:proofErr w:type="gramStart"/>
      <w:r>
        <w:t xml:space="preserve">High risk areas- </w:t>
      </w:r>
      <w:proofErr w:type="spellStart"/>
      <w:r>
        <w:t>govt</w:t>
      </w:r>
      <w:proofErr w:type="spellEnd"/>
      <w:r>
        <w:t xml:space="preserve"> bldgs.,</w:t>
      </w:r>
      <w:proofErr w:type="gramEnd"/>
    </w:p>
    <w:p w:rsidR="001615CA" w:rsidRDefault="001615CA" w:rsidP="006767FC">
      <w:r>
        <w:tab/>
        <w:t>Responder casualties</w:t>
      </w:r>
    </w:p>
    <w:p w:rsidR="001615CA" w:rsidRDefault="001615CA" w:rsidP="006767FC">
      <w:r>
        <w:tab/>
        <w:t>Severe structural damage</w:t>
      </w:r>
    </w:p>
    <w:p w:rsidR="001615CA" w:rsidRDefault="001615CA" w:rsidP="006767FC">
      <w:r>
        <w:tab/>
        <w:t>Unusual odors</w:t>
      </w:r>
    </w:p>
    <w:p w:rsidR="001615CA" w:rsidRDefault="001615CA" w:rsidP="006767FC">
      <w:r>
        <w:tab/>
        <w:t xml:space="preserve">What is the date:  is it a </w:t>
      </w:r>
      <w:proofErr w:type="spellStart"/>
      <w:r>
        <w:t>signif</w:t>
      </w:r>
      <w:proofErr w:type="spellEnd"/>
      <w:r>
        <w:t>. Date in history</w:t>
      </w:r>
    </w:p>
    <w:p w:rsidR="001615CA" w:rsidRDefault="001615CA" w:rsidP="006767FC">
      <w:r>
        <w:t>Triage:</w:t>
      </w:r>
    </w:p>
    <w:p w:rsidR="001615CA" w:rsidRDefault="001615CA" w:rsidP="006767FC">
      <w:r>
        <w:tab/>
        <w:t>Sorting and categorizing patients into treatment and transportation priorities.</w:t>
      </w:r>
    </w:p>
    <w:p w:rsidR="001615CA" w:rsidRDefault="001615CA" w:rsidP="006767FC">
      <w:r>
        <w:tab/>
        <w:t>Several tagging systems:  4 levels</w:t>
      </w:r>
    </w:p>
    <w:p w:rsidR="001C17F4" w:rsidRDefault="001615CA" w:rsidP="006767FC">
      <w:r>
        <w:tab/>
      </w:r>
      <w:r>
        <w:tab/>
        <w:t xml:space="preserve">Highest priority: </w:t>
      </w:r>
      <w:r w:rsidR="001C17F4">
        <w:t xml:space="preserve">Immediate: </w:t>
      </w:r>
      <w:r>
        <w:t xml:space="preserve">airway/breathing difficulties, </w:t>
      </w:r>
    </w:p>
    <w:p w:rsidR="001615CA" w:rsidRDefault="001615CA" w:rsidP="001C17F4">
      <w:pPr>
        <w:ind w:left="1440" w:firstLine="720"/>
      </w:pPr>
      <w:proofErr w:type="gramStart"/>
      <w:r>
        <w:t>uncontrolled</w:t>
      </w:r>
      <w:proofErr w:type="gramEnd"/>
      <w:r>
        <w:t xml:space="preserve"> or severe bleeding,</w:t>
      </w:r>
    </w:p>
    <w:p w:rsidR="001615CA" w:rsidRDefault="001615CA" w:rsidP="006767FC">
      <w:r>
        <w:tab/>
      </w:r>
      <w:r>
        <w:tab/>
      </w:r>
      <w:r>
        <w:tab/>
        <w:t>Decreased mental status</w:t>
      </w:r>
    </w:p>
    <w:p w:rsidR="001C17F4" w:rsidRDefault="001615CA" w:rsidP="006767FC">
      <w:r>
        <w:tab/>
      </w:r>
      <w:r>
        <w:tab/>
        <w:t xml:space="preserve">Second highest: </w:t>
      </w:r>
      <w:r w:rsidR="001C17F4">
        <w:t xml:space="preserve">Delayed:  </w:t>
      </w:r>
      <w:r>
        <w:t>Burns without airway problems, major or multiple extremity</w:t>
      </w:r>
    </w:p>
    <w:p w:rsidR="001615CA" w:rsidRDefault="001615CA" w:rsidP="001C17F4">
      <w:pPr>
        <w:ind w:left="1440" w:firstLine="720"/>
      </w:pPr>
      <w:r>
        <w:t xml:space="preserve"> </w:t>
      </w:r>
      <w:proofErr w:type="gramStart"/>
      <w:r>
        <w:t>injuries</w:t>
      </w:r>
      <w:proofErr w:type="gramEnd"/>
      <w:r>
        <w:t>, back injuries</w:t>
      </w:r>
    </w:p>
    <w:p w:rsidR="001615CA" w:rsidRDefault="001615CA" w:rsidP="006767FC">
      <w:r>
        <w:tab/>
      </w:r>
      <w:r>
        <w:tab/>
      </w:r>
      <w:proofErr w:type="gramStart"/>
      <w:r w:rsidR="001C17F4">
        <w:t>lowest</w:t>
      </w:r>
      <w:proofErr w:type="gramEnd"/>
      <w:r w:rsidR="001C17F4">
        <w:t xml:space="preserve"> priority (Minor)  minor extremity injuries, or soft tissue injury</w:t>
      </w:r>
    </w:p>
    <w:p w:rsidR="001C17F4" w:rsidRDefault="001C17F4" w:rsidP="006767FC">
      <w:r>
        <w:tab/>
      </w:r>
      <w:r>
        <w:tab/>
        <w:t>Deceased</w:t>
      </w:r>
    </w:p>
    <w:p w:rsidR="001615CA" w:rsidRDefault="001615CA" w:rsidP="006767FC"/>
    <w:p w:rsidR="001615CA" w:rsidRDefault="001615CA" w:rsidP="006767FC">
      <w:r>
        <w:tab/>
      </w:r>
    </w:p>
    <w:p w:rsidR="00C64C29" w:rsidRDefault="00C64C29" w:rsidP="006767FC"/>
    <w:sectPr w:rsidR="00C64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E15"/>
    <w:multiLevelType w:val="hybridMultilevel"/>
    <w:tmpl w:val="F5683F8A"/>
    <w:lvl w:ilvl="0" w:tplc="EBBE874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F6636F7"/>
    <w:multiLevelType w:val="hybridMultilevel"/>
    <w:tmpl w:val="1DC2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713A8"/>
    <w:multiLevelType w:val="hybridMultilevel"/>
    <w:tmpl w:val="4DAAC2AA"/>
    <w:lvl w:ilvl="0" w:tplc="6FA46F9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7B"/>
    <w:rsid w:val="00066766"/>
    <w:rsid w:val="00102097"/>
    <w:rsid w:val="001615CA"/>
    <w:rsid w:val="001C17F4"/>
    <w:rsid w:val="00305914"/>
    <w:rsid w:val="00365A7B"/>
    <w:rsid w:val="00651FC1"/>
    <w:rsid w:val="006767FC"/>
    <w:rsid w:val="009333C8"/>
    <w:rsid w:val="00A14DFF"/>
    <w:rsid w:val="00C64C29"/>
    <w:rsid w:val="00F0251B"/>
    <w:rsid w:val="00F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dthoryk</dc:creator>
  <cp:lastModifiedBy>music#mom</cp:lastModifiedBy>
  <cp:revision>2</cp:revision>
  <dcterms:created xsi:type="dcterms:W3CDTF">2013-03-04T02:00:00Z</dcterms:created>
  <dcterms:modified xsi:type="dcterms:W3CDTF">2013-03-04T02:00:00Z</dcterms:modified>
</cp:coreProperties>
</file>